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61" w:rsidRPr="001237B1" w:rsidRDefault="00854761" w:rsidP="001237B1">
      <w:pPr>
        <w:jc w:val="center"/>
        <w:rPr>
          <w:rFonts w:ascii="Times New Roman" w:hAnsi="Times New Roman"/>
          <w:b/>
          <w:sz w:val="24"/>
          <w:szCs w:val="24"/>
        </w:rPr>
      </w:pPr>
      <w:r w:rsidRPr="001237B1">
        <w:rPr>
          <w:rFonts w:ascii="Times New Roman" w:hAnsi="Times New Roman"/>
          <w:b/>
          <w:sz w:val="24"/>
          <w:szCs w:val="24"/>
        </w:rPr>
        <w:t>Информация о среднемесячной заработной плате директора, его заместителей и главного бухгалтера за 2016 год</w:t>
      </w:r>
    </w:p>
    <w:p w:rsidR="00854761" w:rsidRDefault="00854761" w:rsidP="001237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</w:t>
      </w:r>
      <w:r>
        <w:rPr>
          <w:rFonts w:ascii="Times New Roman" w:hAnsi="Times New Roman"/>
          <w:sz w:val="24"/>
          <w:szCs w:val="24"/>
        </w:rPr>
        <w:t xml:space="preserve">ля размещения на официальном сайте ФГБУ «Национальный парк «Нижняя Кама» в соответствии со статьей 349.5 Трудового кодекса Российской Федерации, во исполнение постановления Правительства Российской Федерации от 28.12.16 г. №1521 «Об утверждении правил размещения информации о среднемесячной заработной плате руководителей, их заместителей и главных бухгалтеров государственных бюджетных фондов Российской Федерации, федеральных государственных учреждений и федеральных государственных унитарных предприятий» и в соответствии с распоряжением Минприроды России №6-р от 14.02.17 г. </w:t>
      </w:r>
    </w:p>
    <w:p w:rsidR="00854761" w:rsidRDefault="00854761" w:rsidP="001237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Среднемесячная заработная плата за 2016 год:</w:t>
      </w:r>
    </w:p>
    <w:p w:rsidR="00854761" w:rsidRDefault="00854761" w:rsidP="001237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директора Имамова А.Г. – 57906 рубля 42 копейки;</w:t>
      </w:r>
    </w:p>
    <w:p w:rsidR="00854761" w:rsidRDefault="00854761" w:rsidP="001237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заместителя директора по бухгалтерскому учету, экономическому анализу и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планированию Гариповой Р.Х. – 44511 рублей 19 копеек;</w:t>
      </w:r>
    </w:p>
    <w:p w:rsidR="00854761" w:rsidRDefault="00854761" w:rsidP="001237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заместитель директора по научной работе Лукьянова Ю.А. – 36508 рублей 79 копеек;</w:t>
      </w:r>
    </w:p>
    <w:p w:rsidR="00854761" w:rsidRPr="00BD4FAE" w:rsidRDefault="00854761" w:rsidP="001237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заместитель директора по рекреации и туризму Сахбиева Л.А. – 36488 рублей 36 копеек.</w:t>
      </w:r>
    </w:p>
    <w:p w:rsidR="00854761" w:rsidRPr="001237B1" w:rsidRDefault="00854761">
      <w:pPr>
        <w:rPr>
          <w:rFonts w:ascii="Times New Roman" w:hAnsi="Times New Roman"/>
          <w:b/>
          <w:sz w:val="24"/>
          <w:szCs w:val="24"/>
        </w:rPr>
      </w:pPr>
    </w:p>
    <w:sectPr w:rsidR="00854761" w:rsidRPr="001237B1" w:rsidSect="00E17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4FAE"/>
    <w:rsid w:val="001237B1"/>
    <w:rsid w:val="00385B5B"/>
    <w:rsid w:val="004E57AD"/>
    <w:rsid w:val="005E63C4"/>
    <w:rsid w:val="00610B1C"/>
    <w:rsid w:val="00854761"/>
    <w:rsid w:val="00875D36"/>
    <w:rsid w:val="00BD4FAE"/>
    <w:rsid w:val="00E1758B"/>
    <w:rsid w:val="00EF6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58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41</TotalTime>
  <Pages>1</Pages>
  <Words>161</Words>
  <Characters>924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Mite</cp:lastModifiedBy>
  <cp:revision>4</cp:revision>
  <cp:lastPrinted>2017-05-15T06:20:00Z</cp:lastPrinted>
  <dcterms:created xsi:type="dcterms:W3CDTF">2017-05-12T12:23:00Z</dcterms:created>
  <dcterms:modified xsi:type="dcterms:W3CDTF">2017-05-15T09:43:00Z</dcterms:modified>
</cp:coreProperties>
</file>